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E902F" w14:textId="057D8844" w:rsidR="003D7D4E" w:rsidRPr="004348E5" w:rsidRDefault="003D7D4E" w:rsidP="003D7D4E">
      <w:pPr>
        <w:rPr>
          <w:sz w:val="22"/>
          <w:szCs w:val="22"/>
        </w:rPr>
      </w:pPr>
      <w:r w:rsidRPr="004348E5">
        <w:rPr>
          <w:b/>
          <w:bCs/>
          <w:sz w:val="22"/>
          <w:szCs w:val="22"/>
        </w:rPr>
        <w:t>Job Title:</w:t>
      </w:r>
      <w:r w:rsidRPr="004348E5">
        <w:rPr>
          <w:sz w:val="22"/>
          <w:szCs w:val="22"/>
        </w:rPr>
        <w:t xml:space="preserve"> Bilingual SNAP Navigator </w:t>
      </w:r>
      <w:r w:rsidR="0097230E" w:rsidRPr="004348E5">
        <w:rPr>
          <w:sz w:val="22"/>
          <w:szCs w:val="22"/>
        </w:rPr>
        <w:t xml:space="preserve">&amp; Food Pantry Support </w:t>
      </w:r>
      <w:r w:rsidRPr="004348E5">
        <w:rPr>
          <w:sz w:val="22"/>
          <w:szCs w:val="22"/>
        </w:rPr>
        <w:t>(</w:t>
      </w:r>
      <w:r w:rsidR="0097230E" w:rsidRPr="004348E5">
        <w:rPr>
          <w:sz w:val="22"/>
          <w:szCs w:val="22"/>
        </w:rPr>
        <w:t>Full</w:t>
      </w:r>
      <w:r w:rsidRPr="004348E5">
        <w:rPr>
          <w:sz w:val="22"/>
          <w:szCs w:val="22"/>
        </w:rPr>
        <w:t>-Time)</w:t>
      </w:r>
    </w:p>
    <w:p w14:paraId="341E1A64" w14:textId="3EC0DF06" w:rsidR="003D7D4E" w:rsidRPr="004348E5" w:rsidRDefault="003D7D4E" w:rsidP="003D7D4E">
      <w:pPr>
        <w:rPr>
          <w:sz w:val="22"/>
          <w:szCs w:val="22"/>
        </w:rPr>
      </w:pPr>
      <w:r w:rsidRPr="004348E5">
        <w:rPr>
          <w:b/>
          <w:bCs/>
          <w:sz w:val="22"/>
          <w:szCs w:val="22"/>
        </w:rPr>
        <w:t>Location:</w:t>
      </w:r>
      <w:r w:rsidRPr="004348E5">
        <w:rPr>
          <w:sz w:val="22"/>
          <w:szCs w:val="22"/>
        </w:rPr>
        <w:t xml:space="preserve"> On-site</w:t>
      </w:r>
      <w:r w:rsidRPr="004348E5">
        <w:rPr>
          <w:sz w:val="22"/>
          <w:szCs w:val="22"/>
        </w:rPr>
        <w:br/>
      </w:r>
      <w:r w:rsidRPr="004348E5">
        <w:rPr>
          <w:b/>
          <w:bCs/>
          <w:sz w:val="22"/>
          <w:szCs w:val="22"/>
        </w:rPr>
        <w:t>Schedule:</w:t>
      </w:r>
      <w:r w:rsidRPr="004348E5">
        <w:rPr>
          <w:sz w:val="22"/>
          <w:szCs w:val="22"/>
        </w:rPr>
        <w:t xml:space="preserve"> Flexible weekday hours</w:t>
      </w:r>
      <w:r w:rsidRPr="004348E5">
        <w:rPr>
          <w:sz w:val="22"/>
          <w:szCs w:val="22"/>
        </w:rPr>
        <w:br/>
      </w:r>
      <w:r w:rsidRPr="004348E5">
        <w:rPr>
          <w:b/>
          <w:bCs/>
          <w:sz w:val="22"/>
          <w:szCs w:val="22"/>
        </w:rPr>
        <w:t>Hours:</w:t>
      </w:r>
      <w:r w:rsidRPr="004348E5">
        <w:rPr>
          <w:sz w:val="22"/>
          <w:szCs w:val="22"/>
        </w:rPr>
        <w:t xml:space="preserve"> </w:t>
      </w:r>
      <w:r w:rsidR="00657711">
        <w:rPr>
          <w:sz w:val="22"/>
          <w:szCs w:val="22"/>
        </w:rPr>
        <w:t>40</w:t>
      </w:r>
      <w:r w:rsidRPr="004348E5">
        <w:rPr>
          <w:sz w:val="22"/>
          <w:szCs w:val="22"/>
        </w:rPr>
        <w:t xml:space="preserve"> hours per week</w:t>
      </w:r>
      <w:r w:rsidRPr="004348E5">
        <w:rPr>
          <w:sz w:val="22"/>
          <w:szCs w:val="22"/>
        </w:rPr>
        <w:br/>
      </w:r>
      <w:r w:rsidRPr="004348E5">
        <w:rPr>
          <w:b/>
          <w:bCs/>
          <w:sz w:val="22"/>
          <w:szCs w:val="22"/>
        </w:rPr>
        <w:t>Pay:</w:t>
      </w:r>
      <w:r w:rsidRPr="004348E5">
        <w:rPr>
          <w:sz w:val="22"/>
          <w:szCs w:val="22"/>
        </w:rPr>
        <w:t xml:space="preserve"> $2</w:t>
      </w:r>
      <w:r w:rsidR="0097230E" w:rsidRPr="004348E5">
        <w:rPr>
          <w:sz w:val="22"/>
          <w:szCs w:val="22"/>
        </w:rPr>
        <w:t>1-$23</w:t>
      </w:r>
      <w:r w:rsidRPr="004348E5">
        <w:rPr>
          <w:sz w:val="22"/>
          <w:szCs w:val="22"/>
        </w:rPr>
        <w:t xml:space="preserve"> </w:t>
      </w:r>
    </w:p>
    <w:p w14:paraId="01E73477" w14:textId="21867E32" w:rsidR="003D7D4E" w:rsidRPr="004348E5" w:rsidRDefault="003D7D4E" w:rsidP="003D7D4E">
      <w:pPr>
        <w:rPr>
          <w:sz w:val="22"/>
          <w:szCs w:val="22"/>
        </w:rPr>
      </w:pPr>
      <w:r w:rsidRPr="004348E5">
        <w:rPr>
          <w:b/>
          <w:bCs/>
          <w:sz w:val="22"/>
          <w:szCs w:val="22"/>
        </w:rPr>
        <w:t>Position Summary:</w:t>
      </w:r>
      <w:r w:rsidRPr="004348E5">
        <w:rPr>
          <w:sz w:val="22"/>
          <w:szCs w:val="22"/>
        </w:rPr>
        <w:br/>
        <w:t>The Bilingual SNAP Navigator supports guests of our Nutrition Center by providing one-on-one assistance with SNAP (Supplemental Nutrition Assistance Program) applications and ongoing requirements. This role works closely with the Nutrition Center Coordinator and helps ensure guests receive accurate information and compassionate support</w:t>
      </w:r>
      <w:r w:rsidR="00BF5CAC">
        <w:rPr>
          <w:sz w:val="22"/>
          <w:szCs w:val="22"/>
        </w:rPr>
        <w:t xml:space="preserve"> and access to vital resources</w:t>
      </w:r>
      <w:r w:rsidRPr="004348E5">
        <w:rPr>
          <w:sz w:val="22"/>
          <w:szCs w:val="22"/>
        </w:rPr>
        <w:t xml:space="preserve">. No prior experience is </w:t>
      </w:r>
      <w:r w:rsidR="004227DA" w:rsidRPr="004348E5">
        <w:rPr>
          <w:sz w:val="22"/>
          <w:szCs w:val="22"/>
        </w:rPr>
        <w:t>required;</w:t>
      </w:r>
      <w:r w:rsidRPr="004348E5">
        <w:rPr>
          <w:sz w:val="22"/>
          <w:szCs w:val="22"/>
        </w:rPr>
        <w:t xml:space="preserve"> training will be provided.</w:t>
      </w:r>
    </w:p>
    <w:p w14:paraId="1DD46D4F" w14:textId="77777777" w:rsidR="003D7D4E" w:rsidRPr="004348E5" w:rsidRDefault="003D7D4E" w:rsidP="003D7D4E">
      <w:pPr>
        <w:rPr>
          <w:sz w:val="22"/>
          <w:szCs w:val="22"/>
        </w:rPr>
      </w:pPr>
      <w:r w:rsidRPr="004348E5">
        <w:rPr>
          <w:b/>
          <w:bCs/>
          <w:sz w:val="22"/>
          <w:szCs w:val="22"/>
        </w:rPr>
        <w:t>Key Responsibilities:</w:t>
      </w:r>
    </w:p>
    <w:p w14:paraId="79722C64" w14:textId="77777777" w:rsidR="003D7D4E" w:rsidRPr="004348E5" w:rsidRDefault="003D7D4E" w:rsidP="003D7D4E">
      <w:pPr>
        <w:numPr>
          <w:ilvl w:val="0"/>
          <w:numId w:val="1"/>
        </w:numPr>
        <w:spacing w:after="0"/>
        <w:rPr>
          <w:sz w:val="22"/>
          <w:szCs w:val="22"/>
        </w:rPr>
      </w:pPr>
      <w:r w:rsidRPr="004348E5">
        <w:rPr>
          <w:sz w:val="22"/>
          <w:szCs w:val="22"/>
        </w:rPr>
        <w:t>Assist guests with SNAP applications, recertifications, and documentation by appointment</w:t>
      </w:r>
    </w:p>
    <w:p w14:paraId="2C1DEE1E" w14:textId="4B4A4152" w:rsidR="003D7D4E" w:rsidRPr="004348E5" w:rsidRDefault="003D7D4E" w:rsidP="003D7D4E">
      <w:pPr>
        <w:numPr>
          <w:ilvl w:val="0"/>
          <w:numId w:val="1"/>
        </w:numPr>
        <w:spacing w:after="0"/>
        <w:rPr>
          <w:sz w:val="22"/>
          <w:szCs w:val="22"/>
        </w:rPr>
      </w:pPr>
      <w:r w:rsidRPr="004348E5">
        <w:rPr>
          <w:sz w:val="22"/>
          <w:szCs w:val="22"/>
        </w:rPr>
        <w:t xml:space="preserve">Help guests understand SNAP requirements, benefits, </w:t>
      </w:r>
      <w:r w:rsidR="00294A35">
        <w:rPr>
          <w:sz w:val="22"/>
          <w:szCs w:val="22"/>
        </w:rPr>
        <w:t xml:space="preserve">work rules, </w:t>
      </w:r>
      <w:r w:rsidRPr="004348E5">
        <w:rPr>
          <w:sz w:val="22"/>
          <w:szCs w:val="22"/>
        </w:rPr>
        <w:t>and timelines</w:t>
      </w:r>
    </w:p>
    <w:p w14:paraId="1344BD0F" w14:textId="01B97724" w:rsidR="003D7D4E" w:rsidRPr="004348E5" w:rsidRDefault="003D7D4E" w:rsidP="003D7D4E">
      <w:pPr>
        <w:numPr>
          <w:ilvl w:val="0"/>
          <w:numId w:val="1"/>
        </w:numPr>
        <w:spacing w:after="0"/>
        <w:rPr>
          <w:sz w:val="22"/>
          <w:szCs w:val="22"/>
        </w:rPr>
      </w:pPr>
      <w:r w:rsidRPr="004348E5">
        <w:rPr>
          <w:sz w:val="22"/>
          <w:szCs w:val="22"/>
        </w:rPr>
        <w:t xml:space="preserve">Provide language access and support for </w:t>
      </w:r>
      <w:r w:rsidR="004227DA" w:rsidRPr="004348E5">
        <w:rPr>
          <w:sz w:val="22"/>
          <w:szCs w:val="22"/>
        </w:rPr>
        <w:t xml:space="preserve">Spanish </w:t>
      </w:r>
      <w:r w:rsidR="001F7283" w:rsidRPr="004348E5">
        <w:rPr>
          <w:sz w:val="22"/>
          <w:szCs w:val="22"/>
        </w:rPr>
        <w:t>speaking guests</w:t>
      </w:r>
    </w:p>
    <w:p w14:paraId="068710B2" w14:textId="77777777" w:rsidR="00AC66C4" w:rsidRPr="004348E5" w:rsidRDefault="00AC66C4" w:rsidP="00AC66C4">
      <w:pPr>
        <w:numPr>
          <w:ilvl w:val="0"/>
          <w:numId w:val="1"/>
        </w:numPr>
        <w:spacing w:after="0"/>
        <w:rPr>
          <w:sz w:val="22"/>
          <w:szCs w:val="22"/>
        </w:rPr>
      </w:pPr>
      <w:r w:rsidRPr="004348E5">
        <w:rPr>
          <w:sz w:val="22"/>
          <w:szCs w:val="22"/>
        </w:rPr>
        <w:t>Maintain accurate and confidential client records</w:t>
      </w:r>
    </w:p>
    <w:p w14:paraId="155F3F11" w14:textId="235D0A02" w:rsidR="00AC66C4" w:rsidRPr="004348E5" w:rsidRDefault="00593FCC" w:rsidP="00AC66C4">
      <w:pPr>
        <w:numPr>
          <w:ilvl w:val="0"/>
          <w:numId w:val="1"/>
        </w:numPr>
        <w:spacing w:after="0"/>
        <w:rPr>
          <w:sz w:val="22"/>
          <w:szCs w:val="22"/>
        </w:rPr>
      </w:pPr>
      <w:r w:rsidRPr="004348E5">
        <w:rPr>
          <w:sz w:val="22"/>
          <w:szCs w:val="22"/>
        </w:rPr>
        <w:t>Complete</w:t>
      </w:r>
      <w:r w:rsidR="00AC66C4" w:rsidRPr="004348E5">
        <w:rPr>
          <w:sz w:val="22"/>
          <w:szCs w:val="22"/>
        </w:rPr>
        <w:t xml:space="preserve"> SNAP Outreach Partner </w:t>
      </w:r>
      <w:r w:rsidRPr="004348E5">
        <w:rPr>
          <w:sz w:val="22"/>
          <w:szCs w:val="22"/>
        </w:rPr>
        <w:t>training</w:t>
      </w:r>
      <w:r w:rsidR="00AC66C4" w:rsidRPr="004348E5">
        <w:rPr>
          <w:sz w:val="22"/>
          <w:szCs w:val="22"/>
        </w:rPr>
        <w:t xml:space="preserve"> and attend </w:t>
      </w:r>
      <w:r w:rsidR="00254F79" w:rsidRPr="004348E5">
        <w:rPr>
          <w:sz w:val="22"/>
          <w:szCs w:val="22"/>
        </w:rPr>
        <w:t>bimonthly</w:t>
      </w:r>
      <w:r w:rsidR="00AC66C4" w:rsidRPr="004348E5">
        <w:rPr>
          <w:sz w:val="22"/>
          <w:szCs w:val="22"/>
        </w:rPr>
        <w:t xml:space="preserve"> SNAP Coalition meetings</w:t>
      </w:r>
    </w:p>
    <w:p w14:paraId="4F1598DA" w14:textId="686F2AB7" w:rsidR="003D7D4E" w:rsidRPr="004348E5" w:rsidRDefault="001F7283" w:rsidP="00AC66C4">
      <w:pPr>
        <w:numPr>
          <w:ilvl w:val="0"/>
          <w:numId w:val="1"/>
        </w:numPr>
        <w:spacing w:after="0"/>
        <w:rPr>
          <w:sz w:val="22"/>
          <w:szCs w:val="22"/>
        </w:rPr>
      </w:pPr>
      <w:r w:rsidRPr="004348E5">
        <w:rPr>
          <w:sz w:val="22"/>
          <w:szCs w:val="22"/>
        </w:rPr>
        <w:t xml:space="preserve">Provide </w:t>
      </w:r>
      <w:r w:rsidR="003D7D4E" w:rsidRPr="004348E5">
        <w:rPr>
          <w:sz w:val="22"/>
          <w:szCs w:val="22"/>
        </w:rPr>
        <w:t xml:space="preserve">day-to-day </w:t>
      </w:r>
      <w:r w:rsidRPr="004348E5">
        <w:rPr>
          <w:sz w:val="22"/>
          <w:szCs w:val="22"/>
        </w:rPr>
        <w:t>s</w:t>
      </w:r>
      <w:r w:rsidRPr="004348E5">
        <w:rPr>
          <w:sz w:val="22"/>
          <w:szCs w:val="22"/>
        </w:rPr>
        <w:t xml:space="preserve">upport </w:t>
      </w:r>
      <w:r w:rsidRPr="004348E5">
        <w:rPr>
          <w:sz w:val="22"/>
          <w:szCs w:val="22"/>
        </w:rPr>
        <w:t xml:space="preserve">in the </w:t>
      </w:r>
      <w:r w:rsidRPr="004348E5">
        <w:rPr>
          <w:sz w:val="22"/>
          <w:szCs w:val="22"/>
        </w:rPr>
        <w:t xml:space="preserve">Nutrition Center </w:t>
      </w:r>
      <w:r w:rsidR="001519A1" w:rsidRPr="004348E5">
        <w:rPr>
          <w:sz w:val="22"/>
          <w:szCs w:val="22"/>
        </w:rPr>
        <w:t xml:space="preserve">assisting the </w:t>
      </w:r>
      <w:r w:rsidR="00254F79" w:rsidRPr="004348E5">
        <w:rPr>
          <w:sz w:val="22"/>
          <w:szCs w:val="22"/>
        </w:rPr>
        <w:t>coordinator</w:t>
      </w:r>
      <w:r w:rsidRPr="004348E5">
        <w:rPr>
          <w:sz w:val="22"/>
          <w:szCs w:val="22"/>
        </w:rPr>
        <w:t xml:space="preserve"> </w:t>
      </w:r>
      <w:r w:rsidR="00C36107" w:rsidRPr="004348E5">
        <w:rPr>
          <w:sz w:val="22"/>
          <w:szCs w:val="22"/>
        </w:rPr>
        <w:t xml:space="preserve">with </w:t>
      </w:r>
      <w:r w:rsidR="003D7D4E" w:rsidRPr="004348E5">
        <w:rPr>
          <w:sz w:val="22"/>
          <w:szCs w:val="22"/>
        </w:rPr>
        <w:t>administrative and program tasks</w:t>
      </w:r>
      <w:r w:rsidR="001519A1" w:rsidRPr="004348E5">
        <w:rPr>
          <w:sz w:val="22"/>
          <w:szCs w:val="22"/>
        </w:rPr>
        <w:t>, including</w:t>
      </w:r>
      <w:r w:rsidR="00794B88" w:rsidRPr="004348E5">
        <w:rPr>
          <w:sz w:val="22"/>
          <w:szCs w:val="22"/>
        </w:rPr>
        <w:t xml:space="preserve"> food distribution, inventory and </w:t>
      </w:r>
      <w:r w:rsidR="00A50DFF" w:rsidRPr="004348E5">
        <w:rPr>
          <w:sz w:val="22"/>
          <w:szCs w:val="22"/>
        </w:rPr>
        <w:t xml:space="preserve">organization, </w:t>
      </w:r>
      <w:r w:rsidR="001519A1" w:rsidRPr="004348E5">
        <w:rPr>
          <w:sz w:val="22"/>
          <w:szCs w:val="22"/>
        </w:rPr>
        <w:t>off-site food pickups</w:t>
      </w:r>
      <w:r w:rsidR="00C36107" w:rsidRPr="004348E5">
        <w:rPr>
          <w:sz w:val="22"/>
          <w:szCs w:val="22"/>
        </w:rPr>
        <w:t>, events and fundraisers</w:t>
      </w:r>
      <w:r w:rsidR="00AC66C4" w:rsidRPr="004348E5">
        <w:rPr>
          <w:sz w:val="22"/>
          <w:szCs w:val="22"/>
        </w:rPr>
        <w:t>, and meal planning</w:t>
      </w:r>
    </w:p>
    <w:p w14:paraId="01AC7579" w14:textId="77777777" w:rsidR="00AC66C4" w:rsidRPr="00AC66C4" w:rsidRDefault="00AC66C4" w:rsidP="00AC66C4">
      <w:pPr>
        <w:numPr>
          <w:ilvl w:val="0"/>
          <w:numId w:val="1"/>
        </w:numPr>
        <w:spacing w:after="0"/>
        <w:rPr>
          <w:sz w:val="22"/>
          <w:szCs w:val="22"/>
        </w:rPr>
      </w:pPr>
      <w:r w:rsidRPr="00AC66C4">
        <w:rPr>
          <w:sz w:val="22"/>
          <w:szCs w:val="22"/>
        </w:rPr>
        <w:t>Offer respectful, nonjudgmental assistance to individuals and families seeking food support</w:t>
      </w:r>
    </w:p>
    <w:p w14:paraId="5C8896EA" w14:textId="6749FAFC" w:rsidR="003D7D4E" w:rsidRPr="004348E5" w:rsidRDefault="003D7D4E" w:rsidP="003D7D4E">
      <w:pPr>
        <w:rPr>
          <w:sz w:val="22"/>
          <w:szCs w:val="22"/>
        </w:rPr>
      </w:pPr>
      <w:r w:rsidRPr="004348E5">
        <w:rPr>
          <w:b/>
          <w:bCs/>
          <w:sz w:val="22"/>
          <w:szCs w:val="22"/>
        </w:rPr>
        <w:t>Essential Skills:</w:t>
      </w:r>
    </w:p>
    <w:p w14:paraId="7F12780E" w14:textId="6F036828" w:rsidR="003D7D4E" w:rsidRPr="004348E5" w:rsidRDefault="003D7D4E" w:rsidP="003D7D4E">
      <w:pPr>
        <w:numPr>
          <w:ilvl w:val="0"/>
          <w:numId w:val="2"/>
        </w:numPr>
        <w:spacing w:after="0"/>
        <w:rPr>
          <w:sz w:val="22"/>
          <w:szCs w:val="22"/>
        </w:rPr>
      </w:pPr>
      <w:r w:rsidRPr="004348E5">
        <w:rPr>
          <w:sz w:val="22"/>
          <w:szCs w:val="22"/>
        </w:rPr>
        <w:t xml:space="preserve">Bilingual </w:t>
      </w:r>
      <w:r w:rsidR="004227DA" w:rsidRPr="004348E5">
        <w:rPr>
          <w:sz w:val="22"/>
          <w:szCs w:val="22"/>
        </w:rPr>
        <w:t xml:space="preserve">Spanish </w:t>
      </w:r>
      <w:r w:rsidRPr="004348E5">
        <w:rPr>
          <w:sz w:val="22"/>
          <w:szCs w:val="22"/>
        </w:rPr>
        <w:t>(required)</w:t>
      </w:r>
    </w:p>
    <w:p w14:paraId="0294A441" w14:textId="77777777" w:rsidR="003D7D4E" w:rsidRPr="004348E5" w:rsidRDefault="003D7D4E" w:rsidP="003D7D4E">
      <w:pPr>
        <w:numPr>
          <w:ilvl w:val="0"/>
          <w:numId w:val="2"/>
        </w:numPr>
        <w:spacing w:after="0"/>
        <w:rPr>
          <w:sz w:val="22"/>
          <w:szCs w:val="22"/>
        </w:rPr>
      </w:pPr>
      <w:r w:rsidRPr="004348E5">
        <w:rPr>
          <w:sz w:val="22"/>
          <w:szCs w:val="22"/>
        </w:rPr>
        <w:t>Basic computer skills (email, data entry, online forms)</w:t>
      </w:r>
    </w:p>
    <w:p w14:paraId="1B6E0C23" w14:textId="77777777" w:rsidR="003D7D4E" w:rsidRPr="004348E5" w:rsidRDefault="003D7D4E" w:rsidP="003D7D4E">
      <w:pPr>
        <w:numPr>
          <w:ilvl w:val="0"/>
          <w:numId w:val="2"/>
        </w:numPr>
        <w:spacing w:after="0"/>
        <w:rPr>
          <w:sz w:val="22"/>
          <w:szCs w:val="22"/>
        </w:rPr>
      </w:pPr>
      <w:r w:rsidRPr="004348E5">
        <w:rPr>
          <w:sz w:val="22"/>
          <w:szCs w:val="22"/>
        </w:rPr>
        <w:t>Strong communication and organizational skills</w:t>
      </w:r>
    </w:p>
    <w:p w14:paraId="67D448DF" w14:textId="77777777" w:rsidR="003D7D4E" w:rsidRPr="004348E5" w:rsidRDefault="003D7D4E" w:rsidP="003D7D4E">
      <w:pPr>
        <w:numPr>
          <w:ilvl w:val="0"/>
          <w:numId w:val="2"/>
        </w:numPr>
        <w:spacing w:after="0"/>
        <w:rPr>
          <w:sz w:val="22"/>
          <w:szCs w:val="22"/>
        </w:rPr>
      </w:pPr>
      <w:r w:rsidRPr="004348E5">
        <w:rPr>
          <w:sz w:val="22"/>
          <w:szCs w:val="22"/>
        </w:rPr>
        <w:t>Reliable, compassionate, and guest-centered</w:t>
      </w:r>
    </w:p>
    <w:p w14:paraId="55FC7FA8" w14:textId="77777777" w:rsidR="003D7D4E" w:rsidRPr="004348E5" w:rsidRDefault="003D7D4E" w:rsidP="003D7D4E">
      <w:pPr>
        <w:numPr>
          <w:ilvl w:val="0"/>
          <w:numId w:val="2"/>
        </w:numPr>
        <w:spacing w:after="0"/>
        <w:rPr>
          <w:sz w:val="22"/>
          <w:szCs w:val="22"/>
        </w:rPr>
      </w:pPr>
      <w:r w:rsidRPr="004348E5">
        <w:rPr>
          <w:sz w:val="22"/>
          <w:szCs w:val="22"/>
        </w:rPr>
        <w:t>Ability to work independently and as part of a team</w:t>
      </w:r>
    </w:p>
    <w:p w14:paraId="52BA3868" w14:textId="77777777" w:rsidR="003D7D4E" w:rsidRPr="004348E5" w:rsidRDefault="003D7D4E" w:rsidP="003D7D4E">
      <w:pPr>
        <w:rPr>
          <w:sz w:val="22"/>
          <w:szCs w:val="22"/>
        </w:rPr>
      </w:pPr>
      <w:r w:rsidRPr="004348E5">
        <w:rPr>
          <w:b/>
          <w:bCs/>
          <w:sz w:val="22"/>
          <w:szCs w:val="22"/>
        </w:rPr>
        <w:t>Experience:</w:t>
      </w:r>
    </w:p>
    <w:p w14:paraId="4D12C898" w14:textId="77777777" w:rsidR="003D7D4E" w:rsidRPr="004348E5" w:rsidRDefault="003D7D4E" w:rsidP="003D7D4E">
      <w:pPr>
        <w:numPr>
          <w:ilvl w:val="0"/>
          <w:numId w:val="3"/>
        </w:numPr>
        <w:spacing w:after="0"/>
        <w:rPr>
          <w:sz w:val="22"/>
          <w:szCs w:val="22"/>
        </w:rPr>
      </w:pPr>
      <w:r w:rsidRPr="004348E5">
        <w:rPr>
          <w:sz w:val="22"/>
          <w:szCs w:val="22"/>
        </w:rPr>
        <w:t>No prior experience required</w:t>
      </w:r>
    </w:p>
    <w:p w14:paraId="64A64EC0" w14:textId="77777777" w:rsidR="003D7D4E" w:rsidRPr="004348E5" w:rsidRDefault="003D7D4E" w:rsidP="003D7D4E">
      <w:pPr>
        <w:numPr>
          <w:ilvl w:val="0"/>
          <w:numId w:val="3"/>
        </w:numPr>
        <w:spacing w:after="0"/>
        <w:rPr>
          <w:sz w:val="22"/>
          <w:szCs w:val="22"/>
        </w:rPr>
      </w:pPr>
      <w:r w:rsidRPr="004348E5">
        <w:rPr>
          <w:sz w:val="22"/>
          <w:szCs w:val="22"/>
        </w:rPr>
        <w:t>Training will be provided</w:t>
      </w:r>
    </w:p>
    <w:p w14:paraId="5B280C4A" w14:textId="77777777" w:rsidR="003D7D4E" w:rsidRPr="004348E5" w:rsidRDefault="003D7D4E" w:rsidP="003D7D4E">
      <w:pPr>
        <w:rPr>
          <w:sz w:val="22"/>
          <w:szCs w:val="22"/>
        </w:rPr>
      </w:pPr>
      <w:r w:rsidRPr="004348E5">
        <w:rPr>
          <w:b/>
          <w:bCs/>
          <w:sz w:val="22"/>
          <w:szCs w:val="22"/>
        </w:rPr>
        <w:t>Preferred (but not required):</w:t>
      </w:r>
    </w:p>
    <w:p w14:paraId="2A6C6C58" w14:textId="77777777" w:rsidR="003D7D4E" w:rsidRPr="004348E5" w:rsidRDefault="003D7D4E" w:rsidP="003D7D4E">
      <w:pPr>
        <w:numPr>
          <w:ilvl w:val="0"/>
          <w:numId w:val="4"/>
        </w:numPr>
        <w:spacing w:after="0"/>
        <w:rPr>
          <w:sz w:val="22"/>
          <w:szCs w:val="22"/>
        </w:rPr>
      </w:pPr>
      <w:r w:rsidRPr="004348E5">
        <w:rPr>
          <w:sz w:val="22"/>
          <w:szCs w:val="22"/>
        </w:rPr>
        <w:t>Familiarity with SNAP or other public benefit programs</w:t>
      </w:r>
    </w:p>
    <w:p w14:paraId="1C85304E" w14:textId="77777777" w:rsidR="003D7D4E" w:rsidRPr="004348E5" w:rsidRDefault="003D7D4E" w:rsidP="003D7D4E">
      <w:pPr>
        <w:numPr>
          <w:ilvl w:val="0"/>
          <w:numId w:val="4"/>
        </w:numPr>
        <w:spacing w:after="0"/>
        <w:rPr>
          <w:sz w:val="22"/>
          <w:szCs w:val="22"/>
        </w:rPr>
      </w:pPr>
      <w:r w:rsidRPr="004348E5">
        <w:rPr>
          <w:sz w:val="22"/>
          <w:szCs w:val="22"/>
        </w:rPr>
        <w:t>Experience working with diverse or underserved populations</w:t>
      </w:r>
    </w:p>
    <w:p w14:paraId="0BA5312F" w14:textId="77777777" w:rsidR="003D7D4E" w:rsidRPr="004348E5" w:rsidRDefault="003D7D4E" w:rsidP="003D7D4E">
      <w:pPr>
        <w:spacing w:after="0"/>
        <w:rPr>
          <w:b/>
          <w:bCs/>
          <w:sz w:val="22"/>
          <w:szCs w:val="22"/>
        </w:rPr>
      </w:pPr>
    </w:p>
    <w:p w14:paraId="0AB75E05" w14:textId="149D78C5" w:rsidR="003D7D4E" w:rsidRPr="003D7D4E" w:rsidRDefault="003D7D4E" w:rsidP="003D7D4E">
      <w:pPr>
        <w:spacing w:after="0"/>
      </w:pPr>
      <w:r w:rsidRPr="004348E5">
        <w:rPr>
          <w:b/>
          <w:bCs/>
          <w:sz w:val="22"/>
          <w:szCs w:val="22"/>
        </w:rPr>
        <w:t xml:space="preserve">Apply: </w:t>
      </w:r>
      <w:r w:rsidRPr="004348E5">
        <w:rPr>
          <w:sz w:val="22"/>
          <w:szCs w:val="22"/>
        </w:rPr>
        <w:t>Send resume to or contact info@jeremiahsinn.com</w:t>
      </w:r>
    </w:p>
    <w:p w14:paraId="6FAF1EFA" w14:textId="77777777" w:rsidR="00A115E5" w:rsidRPr="003D7D4E" w:rsidRDefault="00A115E5"/>
    <w:sectPr w:rsidR="00A115E5" w:rsidRPr="003D7D4E" w:rsidSect="004348E5">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37221"/>
    <w:multiLevelType w:val="multilevel"/>
    <w:tmpl w:val="782A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602C4"/>
    <w:multiLevelType w:val="multilevel"/>
    <w:tmpl w:val="A23E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43127"/>
    <w:multiLevelType w:val="multilevel"/>
    <w:tmpl w:val="AF94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37B5E"/>
    <w:multiLevelType w:val="multilevel"/>
    <w:tmpl w:val="2FC2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3710592">
    <w:abstractNumId w:val="3"/>
  </w:num>
  <w:num w:numId="2" w16cid:durableId="434713714">
    <w:abstractNumId w:val="0"/>
  </w:num>
  <w:num w:numId="3" w16cid:durableId="1641036517">
    <w:abstractNumId w:val="2"/>
  </w:num>
  <w:num w:numId="4" w16cid:durableId="226765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4E"/>
    <w:rsid w:val="00001B69"/>
    <w:rsid w:val="0014563F"/>
    <w:rsid w:val="001519A1"/>
    <w:rsid w:val="001F7283"/>
    <w:rsid w:val="00254F79"/>
    <w:rsid w:val="00294A35"/>
    <w:rsid w:val="003D7D4E"/>
    <w:rsid w:val="004227DA"/>
    <w:rsid w:val="004348E5"/>
    <w:rsid w:val="005730F3"/>
    <w:rsid w:val="00593FCC"/>
    <w:rsid w:val="00657711"/>
    <w:rsid w:val="00794B88"/>
    <w:rsid w:val="0097230E"/>
    <w:rsid w:val="00A115E5"/>
    <w:rsid w:val="00A50DFF"/>
    <w:rsid w:val="00AC66C4"/>
    <w:rsid w:val="00BF5CAC"/>
    <w:rsid w:val="00C36107"/>
    <w:rsid w:val="00E01A9D"/>
    <w:rsid w:val="00E7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7792"/>
  <w15:chartTrackingRefBased/>
  <w15:docId w15:val="{ACE49C9A-F8BE-4EB1-AB1B-E665CC9F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7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D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D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D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D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D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D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D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D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D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D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D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D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D4E"/>
    <w:rPr>
      <w:rFonts w:eastAsiaTheme="majorEastAsia" w:cstheme="majorBidi"/>
      <w:color w:val="272727" w:themeColor="text1" w:themeTint="D8"/>
    </w:rPr>
  </w:style>
  <w:style w:type="paragraph" w:styleId="Title">
    <w:name w:val="Title"/>
    <w:basedOn w:val="Normal"/>
    <w:next w:val="Normal"/>
    <w:link w:val="TitleChar"/>
    <w:uiPriority w:val="10"/>
    <w:qFormat/>
    <w:rsid w:val="003D7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D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D4E"/>
    <w:pPr>
      <w:spacing w:before="160"/>
      <w:jc w:val="center"/>
    </w:pPr>
    <w:rPr>
      <w:i/>
      <w:iCs/>
      <w:color w:val="404040" w:themeColor="text1" w:themeTint="BF"/>
    </w:rPr>
  </w:style>
  <w:style w:type="character" w:customStyle="1" w:styleId="QuoteChar">
    <w:name w:val="Quote Char"/>
    <w:basedOn w:val="DefaultParagraphFont"/>
    <w:link w:val="Quote"/>
    <w:uiPriority w:val="29"/>
    <w:rsid w:val="003D7D4E"/>
    <w:rPr>
      <w:i/>
      <w:iCs/>
      <w:color w:val="404040" w:themeColor="text1" w:themeTint="BF"/>
    </w:rPr>
  </w:style>
  <w:style w:type="paragraph" w:styleId="ListParagraph">
    <w:name w:val="List Paragraph"/>
    <w:basedOn w:val="Normal"/>
    <w:uiPriority w:val="34"/>
    <w:qFormat/>
    <w:rsid w:val="003D7D4E"/>
    <w:pPr>
      <w:ind w:left="720"/>
      <w:contextualSpacing/>
    </w:pPr>
  </w:style>
  <w:style w:type="character" w:styleId="IntenseEmphasis">
    <w:name w:val="Intense Emphasis"/>
    <w:basedOn w:val="DefaultParagraphFont"/>
    <w:uiPriority w:val="21"/>
    <w:qFormat/>
    <w:rsid w:val="003D7D4E"/>
    <w:rPr>
      <w:i/>
      <w:iCs/>
      <w:color w:val="0F4761" w:themeColor="accent1" w:themeShade="BF"/>
    </w:rPr>
  </w:style>
  <w:style w:type="paragraph" w:styleId="IntenseQuote">
    <w:name w:val="Intense Quote"/>
    <w:basedOn w:val="Normal"/>
    <w:next w:val="Normal"/>
    <w:link w:val="IntenseQuoteChar"/>
    <w:uiPriority w:val="30"/>
    <w:qFormat/>
    <w:rsid w:val="003D7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D4E"/>
    <w:rPr>
      <w:i/>
      <w:iCs/>
      <w:color w:val="0F4761" w:themeColor="accent1" w:themeShade="BF"/>
    </w:rPr>
  </w:style>
  <w:style w:type="character" w:styleId="IntenseReference">
    <w:name w:val="Intense Reference"/>
    <w:basedOn w:val="DefaultParagraphFont"/>
    <w:uiPriority w:val="32"/>
    <w:qFormat/>
    <w:rsid w:val="003D7D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Dancause</dc:creator>
  <cp:keywords/>
  <dc:description/>
  <cp:lastModifiedBy>Alyssa Dancause</cp:lastModifiedBy>
  <cp:revision>16</cp:revision>
  <dcterms:created xsi:type="dcterms:W3CDTF">2026-01-06T15:46:00Z</dcterms:created>
  <dcterms:modified xsi:type="dcterms:W3CDTF">2026-03-31T01:51:00Z</dcterms:modified>
</cp:coreProperties>
</file>